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B7D44" w14:textId="67D550F3" w:rsidR="00DD41B7" w:rsidRPr="00F77932" w:rsidRDefault="00E31BD3">
      <w:pPr>
        <w:rPr>
          <w:sz w:val="36"/>
        </w:rPr>
      </w:pPr>
      <w:bookmarkStart w:id="0" w:name="_GoBack"/>
      <w:bookmarkEnd w:id="0"/>
      <w:r w:rsidRPr="00F77932">
        <w:rPr>
          <w:sz w:val="36"/>
        </w:rPr>
        <w:t>INSECTS</w:t>
      </w:r>
      <w:r w:rsidR="00F77932" w:rsidRPr="00F77932">
        <w:rPr>
          <w:sz w:val="36"/>
        </w:rPr>
        <w:t xml:space="preserve"> AMONG THE FLOWERS</w:t>
      </w:r>
    </w:p>
    <w:p w14:paraId="22E58E46" w14:textId="79B50134" w:rsidR="00E31BD3" w:rsidRDefault="00E31BD3">
      <w:r>
        <w:t>You won’t see many in the winter, but there should be plenty to look out for on a warm summer’s day.</w:t>
      </w:r>
    </w:p>
    <w:p w14:paraId="399B0A7A" w14:textId="5830A3A8" w:rsidR="00E31BD3" w:rsidRDefault="00E31BD3"/>
    <w:p w14:paraId="3C3D628C" w14:textId="137B4D14" w:rsidR="00E31BD3" w:rsidRDefault="00F77932">
      <w:r>
        <w:rPr>
          <w:noProof/>
        </w:rPr>
        <w:drawing>
          <wp:anchor distT="0" distB="0" distL="114300" distR="114300" simplePos="0" relativeHeight="251663360" behindDoc="0" locked="0" layoutInCell="1" allowOverlap="1" wp14:anchorId="5102E90F" wp14:editId="7EAEC23F">
            <wp:simplePos x="0" y="0"/>
            <wp:positionH relativeFrom="column">
              <wp:posOffset>7315200</wp:posOffset>
            </wp:positionH>
            <wp:positionV relativeFrom="paragraph">
              <wp:posOffset>3810</wp:posOffset>
            </wp:positionV>
            <wp:extent cx="1714500" cy="857250"/>
            <wp:effectExtent l="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3B82" w:rsidRPr="007A3B82">
        <w:rPr>
          <w:noProof/>
        </w:rPr>
        <w:drawing>
          <wp:anchor distT="0" distB="0" distL="114300" distR="114300" simplePos="0" relativeHeight="251659264" behindDoc="0" locked="0" layoutInCell="1" allowOverlap="1" wp14:anchorId="3CEB6183" wp14:editId="3E66F6E9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1762125" cy="989965"/>
            <wp:effectExtent l="0" t="0" r="9525" b="635"/>
            <wp:wrapSquare wrapText="bothSides"/>
            <wp:docPr id="3" name="Picture 3" descr="https://upload.wikimedia.org/wikipedia/commons/thumb/e/e5/Meligethes_aeneus_720x576.ogv/854px--Meligethes_aeneus_720x576.og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e/e5/Meligethes_aeneus_720x576.ogv/854px--Meligethes_aeneus_720x576.og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BD3">
        <w:t xml:space="preserve">The commonest are </w:t>
      </w:r>
      <w:r w:rsidR="00E31BD3" w:rsidRPr="00D83630">
        <w:rPr>
          <w:b/>
        </w:rPr>
        <w:t>pollen beetles</w:t>
      </w:r>
      <w:r w:rsidR="00E31BD3">
        <w:t>. They are small, usually black, and can be seen in the middle of some flowers gorging on pollen. Sometimes they are completely covered in pollen, and look like kids in a ball-pool.</w:t>
      </w:r>
    </w:p>
    <w:p w14:paraId="73799F1B" w14:textId="388EAA35" w:rsidR="00E31BD3" w:rsidRDefault="00E31BD3"/>
    <w:p w14:paraId="0D85BC3D" w14:textId="541C0E32" w:rsidR="00E31BD3" w:rsidRDefault="00694120" w:rsidP="0069412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B28BEF" wp14:editId="18C99ACB">
                <wp:simplePos x="0" y="0"/>
                <wp:positionH relativeFrom="column">
                  <wp:posOffset>3771901</wp:posOffset>
                </wp:positionH>
                <wp:positionV relativeFrom="paragraph">
                  <wp:posOffset>42545</wp:posOffset>
                </wp:positionV>
                <wp:extent cx="2952750" cy="942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33DE1" w14:textId="32A7B604" w:rsidR="00694120" w:rsidRDefault="00694120">
                            <w:r w:rsidRPr="00D83630">
                              <w:rPr>
                                <w:b/>
                              </w:rPr>
                              <w:t>Bees</w:t>
                            </w:r>
                            <w:r>
                              <w:t xml:space="preserve"> also collect pollen, and they put it into special bags on their back legs. You can see the bags with different pollen colours, depending on the time of year</w:t>
                            </w:r>
                            <w:r w:rsidRPr="00694120">
                              <w:t xml:space="preserve"> </w:t>
                            </w:r>
                            <w:r>
                              <w:t>and what they are collecting.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28BE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7pt;margin-top:3.35pt;width:232.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" fillcolor="white [3201]" strokeweight=".5pt">
                <v:textbox>
                  <w:txbxContent>
                    <w:p w14:paraId="5FB33DE1" w14:textId="32A7B604" w:rsidR="00694120" w:rsidRDefault="00694120">
                      <w:r w:rsidRPr="00D83630">
                        <w:rPr>
                          <w:b/>
                        </w:rPr>
                        <w:t>Bees</w:t>
                      </w:r>
                      <w:r>
                        <w:t xml:space="preserve"> also collect pollen, and they put it into special bags on their back legs. You can see the bags with different pollen colours, depending on the time of year</w:t>
                      </w:r>
                      <w:r w:rsidRPr="00694120">
                        <w:t xml:space="preserve"> </w:t>
                      </w:r>
                      <w:r>
                        <w:t>and what they are collecting.</w:t>
                      </w:r>
                    </w:p>
                  </w:txbxContent>
                </v:textbox>
              </v:shape>
            </w:pict>
          </mc:Fallback>
        </mc:AlternateContent>
      </w:r>
      <w:r w:rsidR="00F77932" w:rsidRPr="007A3B82">
        <w:rPr>
          <w:noProof/>
        </w:rPr>
        <w:drawing>
          <wp:anchor distT="0" distB="0" distL="114300" distR="114300" simplePos="0" relativeHeight="251660288" behindDoc="1" locked="0" layoutInCell="1" allowOverlap="1" wp14:anchorId="43FF7578" wp14:editId="409E5FD6">
            <wp:simplePos x="0" y="0"/>
            <wp:positionH relativeFrom="margin">
              <wp:posOffset>2028825</wp:posOffset>
            </wp:positionH>
            <wp:positionV relativeFrom="paragraph">
              <wp:posOffset>13970</wp:posOffset>
            </wp:positionV>
            <wp:extent cx="1651635" cy="1238885"/>
            <wp:effectExtent l="0" t="0" r="5715" b="0"/>
            <wp:wrapTight wrapText="bothSides">
              <wp:wrapPolygon edited="0">
                <wp:start x="0" y="0"/>
                <wp:lineTo x="0" y="21257"/>
                <wp:lineTo x="21426" y="21257"/>
                <wp:lineTo x="21426" y="0"/>
                <wp:lineTo x="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BD3">
        <w:t xml:space="preserve"> </w:t>
      </w:r>
      <w:r>
        <w:t xml:space="preserve">       </w:t>
      </w:r>
    </w:p>
    <w:p w14:paraId="7E5A3DFB" w14:textId="55FEB66D" w:rsidR="00E31BD3" w:rsidRDefault="00E31BD3"/>
    <w:p w14:paraId="0B942D34" w14:textId="2B36104C" w:rsidR="00FE2069" w:rsidRDefault="00F77932">
      <w:r w:rsidRPr="007A3B82">
        <w:rPr>
          <w:noProof/>
        </w:rPr>
        <w:drawing>
          <wp:anchor distT="0" distB="0" distL="114300" distR="114300" simplePos="0" relativeHeight="251662336" behindDoc="0" locked="0" layoutInCell="1" allowOverlap="1" wp14:anchorId="18922626" wp14:editId="5822403B">
            <wp:simplePos x="0" y="0"/>
            <wp:positionH relativeFrom="column">
              <wp:posOffset>7762240</wp:posOffset>
            </wp:positionH>
            <wp:positionV relativeFrom="paragraph">
              <wp:posOffset>23495</wp:posOffset>
            </wp:positionV>
            <wp:extent cx="1494135" cy="1127026"/>
            <wp:effectExtent l="0" t="0" r="0" b="0"/>
            <wp:wrapSquare wrapText="bothSides"/>
            <wp:docPr id="9" name="Picture 9" descr="Image result for dock beetle l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dock beetle l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85"/>
                    <a:stretch/>
                  </pic:blipFill>
                  <pic:spPr bwMode="auto">
                    <a:xfrm>
                      <a:off x="0" y="0"/>
                      <a:ext cx="1494135" cy="112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F8DB0" w14:textId="75BF4F4C" w:rsidR="00FE2069" w:rsidRDefault="00FE2069"/>
    <w:p w14:paraId="0CD08F68" w14:textId="235E17B8" w:rsidR="00FE2069" w:rsidRDefault="00FE2069"/>
    <w:p w14:paraId="1AD26589" w14:textId="77777777" w:rsidR="00694120" w:rsidRDefault="00694120"/>
    <w:p w14:paraId="24289900" w14:textId="77777777" w:rsidR="00694120" w:rsidRDefault="00694120"/>
    <w:p w14:paraId="5733CFC3" w14:textId="0944101A" w:rsidR="00E31BD3" w:rsidRDefault="00FE2069">
      <w:r>
        <w:rPr>
          <w:noProof/>
        </w:rPr>
        <w:drawing>
          <wp:anchor distT="0" distB="0" distL="114300" distR="114300" simplePos="0" relativeHeight="251666432" behindDoc="0" locked="0" layoutInCell="1" allowOverlap="1" wp14:anchorId="72934715" wp14:editId="6CDF5F52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895350" cy="786130"/>
            <wp:effectExtent l="0" t="0" r="0" b="0"/>
            <wp:wrapSquare wrapText="bothSides"/>
            <wp:docPr id="5" name="Picture 5" descr="Image result for dock bee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ck bee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535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BD3">
        <w:t xml:space="preserve">The </w:t>
      </w:r>
      <w:r w:rsidR="00E31BD3" w:rsidRPr="00D83630">
        <w:rPr>
          <w:b/>
        </w:rPr>
        <w:t>golden dock beetle</w:t>
      </w:r>
      <w:r w:rsidR="00E31BD3">
        <w:t xml:space="preserve"> is </w:t>
      </w:r>
      <w:r w:rsidR="00F77932">
        <w:t>v</w:t>
      </w:r>
      <w:r w:rsidR="00694120">
        <w:t>e</w:t>
      </w:r>
      <w:r w:rsidR="00F77932">
        <w:t>ry pretty and lives on</w:t>
      </w:r>
      <w:r w:rsidR="00E31BD3">
        <w:t xml:space="preserve"> docks</w:t>
      </w:r>
      <w:r w:rsidR="00F77932">
        <w:t xml:space="preserve"> leaves</w:t>
      </w:r>
      <w:r w:rsidR="00E31BD3">
        <w:t>. It is round and a metallic golden-green. The female lays bright yellow eggs in clumps. Eventually</w:t>
      </w:r>
      <w:r w:rsidR="00694120">
        <w:t>,</w:t>
      </w:r>
      <w:r w:rsidR="00E31BD3">
        <w:t xml:space="preserve"> these hatch out into very vicious-looking black grubs, who proceed to eat the dock leaves to lace. They look mean, but they only eat docks. They won’t try to eat </w:t>
      </w:r>
      <w:r w:rsidR="00E31BD3" w:rsidRPr="00E31BD3">
        <w:rPr>
          <w:i/>
        </w:rPr>
        <w:t>you</w:t>
      </w:r>
      <w:r w:rsidR="00E31BD3">
        <w:t>.</w:t>
      </w:r>
    </w:p>
    <w:p w14:paraId="3D65C4DB" w14:textId="65C97325" w:rsidR="00075567" w:rsidRDefault="00075567"/>
    <w:p w14:paraId="0F050939" w14:textId="4F3F844E" w:rsidR="00FB00BF" w:rsidRDefault="00FB00BF"/>
    <w:p w14:paraId="061D3690" w14:textId="0F13B874" w:rsidR="00FB00BF" w:rsidRDefault="00F77932">
      <w:r>
        <w:rPr>
          <w:noProof/>
        </w:rPr>
        <w:drawing>
          <wp:anchor distT="0" distB="0" distL="114300" distR="114300" simplePos="0" relativeHeight="251670528" behindDoc="0" locked="0" layoutInCell="1" allowOverlap="1" wp14:anchorId="438DCAE9" wp14:editId="279360FB">
            <wp:simplePos x="0" y="0"/>
            <wp:positionH relativeFrom="margin">
              <wp:posOffset>8159750</wp:posOffset>
            </wp:positionH>
            <wp:positionV relativeFrom="paragraph">
              <wp:posOffset>6350</wp:posOffset>
            </wp:positionV>
            <wp:extent cx="960755" cy="925830"/>
            <wp:effectExtent l="0" t="0" r="0" b="7620"/>
            <wp:wrapSquare wrapText="bothSides"/>
            <wp:docPr id="10" name="Picture 10" descr="Image result for hoverflies uk on 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overflies uk on carro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5" t="7261" r="7664" b="4929"/>
                    <a:stretch/>
                  </pic:blipFill>
                  <pic:spPr bwMode="auto">
                    <a:xfrm>
                      <a:off x="0" y="0"/>
                      <a:ext cx="96075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730DA8D" w14:textId="77777777" w:rsidR="00F77932" w:rsidRDefault="00F77932">
      <w:r>
        <w:rPr>
          <w:noProof/>
        </w:rPr>
        <w:drawing>
          <wp:anchor distT="0" distB="0" distL="114300" distR="114300" simplePos="0" relativeHeight="251672576" behindDoc="0" locked="0" layoutInCell="1" allowOverlap="1" wp14:anchorId="761AD503" wp14:editId="28792DD3">
            <wp:simplePos x="0" y="0"/>
            <wp:positionH relativeFrom="column">
              <wp:posOffset>7867650</wp:posOffset>
            </wp:positionH>
            <wp:positionV relativeFrom="paragraph">
              <wp:posOffset>936625</wp:posOffset>
            </wp:positionV>
            <wp:extent cx="1371600" cy="993775"/>
            <wp:effectExtent l="0" t="0" r="0" b="0"/>
            <wp:wrapSquare wrapText="bothSides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A2AD7B3" wp14:editId="114E8758">
            <wp:simplePos x="0" y="0"/>
            <wp:positionH relativeFrom="margin">
              <wp:align>left</wp:align>
            </wp:positionH>
            <wp:positionV relativeFrom="paragraph">
              <wp:posOffset>986790</wp:posOffset>
            </wp:positionV>
            <wp:extent cx="1647825" cy="925830"/>
            <wp:effectExtent l="0" t="0" r="9525" b="7620"/>
            <wp:wrapSquare wrapText="bothSides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069" w:rsidRPr="00FE2069">
        <w:rPr>
          <w:noProof/>
        </w:rPr>
        <w:drawing>
          <wp:anchor distT="0" distB="0" distL="114300" distR="114300" simplePos="0" relativeHeight="251668480" behindDoc="0" locked="0" layoutInCell="1" allowOverlap="1" wp14:anchorId="57DD520C" wp14:editId="35781FD0">
            <wp:simplePos x="0" y="0"/>
            <wp:positionH relativeFrom="column">
              <wp:posOffset>816610</wp:posOffset>
            </wp:positionH>
            <wp:positionV relativeFrom="paragraph">
              <wp:posOffset>82550</wp:posOffset>
            </wp:positionV>
            <wp:extent cx="683260" cy="723900"/>
            <wp:effectExtent l="0" t="0" r="2540" b="0"/>
            <wp:wrapSquare wrapText="bothSides"/>
            <wp:docPr id="6" name="Picture 6" descr="http://wildflowerfinder.org.uk/Flowers/C/Carrot(Wild)/Carrot(Wild)_2007_07_31_Arnside_GaitBarrows_Silverdale_circ_147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ildflowerfinder.org.uk/Flowers/C/Carrot(Wild)/Carrot(Wild)_2007_07_31_Arnside_GaitBarrows_Silverdale_circ_147p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069" w:rsidRPr="00FE2069">
        <w:rPr>
          <w:noProof/>
        </w:rPr>
        <w:drawing>
          <wp:anchor distT="0" distB="0" distL="114300" distR="114300" simplePos="0" relativeHeight="251669504" behindDoc="0" locked="0" layoutInCell="1" allowOverlap="1" wp14:anchorId="2B3AB322" wp14:editId="554A2341">
            <wp:simplePos x="0" y="0"/>
            <wp:positionH relativeFrom="margin">
              <wp:posOffset>-635</wp:posOffset>
            </wp:positionH>
            <wp:positionV relativeFrom="paragraph">
              <wp:posOffset>51435</wp:posOffset>
            </wp:positionV>
            <wp:extent cx="712470" cy="781050"/>
            <wp:effectExtent l="0" t="0" r="0" b="0"/>
            <wp:wrapSquare wrapText="bothSides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630">
        <w:t xml:space="preserve">In the later summer you will see two kinds of flowers with flat white tops. One is yarrow, the other wild carrot. Wild carrot usually has a deep red spot in the middle. They both have clusters of very small flowers that attract nectar-feeding insects. As well as bees, you might see </w:t>
      </w:r>
      <w:r w:rsidR="00D83630" w:rsidRPr="00D83630">
        <w:rPr>
          <w:b/>
        </w:rPr>
        <w:t>hoverflies</w:t>
      </w:r>
      <w:r w:rsidR="00D83630">
        <w:rPr>
          <w:b/>
        </w:rPr>
        <w:t xml:space="preserve">, </w:t>
      </w:r>
      <w:r w:rsidR="00D83630" w:rsidRPr="00D83630">
        <w:t>which have stripy bottoms</w:t>
      </w:r>
      <w:r w:rsidR="00D83630">
        <w:t xml:space="preserve"> like wasps, but hover in one place before diving onto the flower for a feed. </w:t>
      </w:r>
    </w:p>
    <w:p w14:paraId="5385709E" w14:textId="77777777" w:rsidR="00F77932" w:rsidRDefault="00F77932"/>
    <w:p w14:paraId="1E9B1B83" w14:textId="132A6B52" w:rsidR="00E31BD3" w:rsidRDefault="00D83630">
      <w:r>
        <w:t xml:space="preserve">You might also see very small </w:t>
      </w:r>
      <w:r w:rsidR="00F41B40">
        <w:t xml:space="preserve">black </w:t>
      </w:r>
      <w:r>
        <w:t xml:space="preserve">flying insects that are actually tiny </w:t>
      </w:r>
      <w:r w:rsidRPr="00F41B40">
        <w:rPr>
          <w:b/>
        </w:rPr>
        <w:t>wasps</w:t>
      </w:r>
      <w:r w:rsidR="00F41B40">
        <w:rPr>
          <w:b/>
        </w:rPr>
        <w:t xml:space="preserve"> </w:t>
      </w:r>
      <w:r w:rsidR="00F41B40" w:rsidRPr="00F41B40">
        <w:t>with a strange life-cycle</w:t>
      </w:r>
      <w:r>
        <w:t>. The adult wasps live on nectar</w:t>
      </w:r>
      <w:r w:rsidR="00F41B40">
        <w:t>, but they lay their eggs inside other insects.  Eventually the eggs hatch out, eat the poor victim from the inside, and turn into adult wasps all inside the host, like a genie in a lamp. Then they cut their way out and become vegetarian again.</w:t>
      </w:r>
      <w:r w:rsidR="00FB00BF" w:rsidRPr="00FB00BF">
        <w:t xml:space="preserve"> </w:t>
      </w:r>
    </w:p>
    <w:p w14:paraId="7528AF0E" w14:textId="77777777" w:rsidR="00E31BD3" w:rsidRDefault="00E31BD3"/>
    <w:sectPr w:rsidR="00E31BD3" w:rsidSect="00F7793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D3"/>
    <w:rsid w:val="000672F9"/>
    <w:rsid w:val="00075567"/>
    <w:rsid w:val="001F44B3"/>
    <w:rsid w:val="001F50A3"/>
    <w:rsid w:val="00694120"/>
    <w:rsid w:val="007A3B82"/>
    <w:rsid w:val="00D83630"/>
    <w:rsid w:val="00DC087D"/>
    <w:rsid w:val="00DD41B7"/>
    <w:rsid w:val="00DF11B0"/>
    <w:rsid w:val="00E31BD3"/>
    <w:rsid w:val="00E572BC"/>
    <w:rsid w:val="00F41B40"/>
    <w:rsid w:val="00F77932"/>
    <w:rsid w:val="00FB00BF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BDFB"/>
  <w15:chartTrackingRefBased/>
  <w15:docId w15:val="{79A539FF-D23A-46CC-B05D-FE2DBFBD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A3B8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19C4-4B95-4DF4-94DF-4AB6DDB2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Harper</dc:creator>
  <cp:keywords/>
  <dc:description/>
  <cp:lastModifiedBy>Peter Harper</cp:lastModifiedBy>
  <cp:revision>2</cp:revision>
  <dcterms:created xsi:type="dcterms:W3CDTF">2019-08-09T11:06:00Z</dcterms:created>
  <dcterms:modified xsi:type="dcterms:W3CDTF">2019-08-09T11:06:00Z</dcterms:modified>
</cp:coreProperties>
</file>